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76DAC" w14:textId="77777777" w:rsidR="00AA6D34" w:rsidRPr="00AA6D34" w:rsidRDefault="00AA6D34" w:rsidP="00AA6D34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A6D3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Порядок и стоимость получения питания за родительскую плату</w:t>
      </w:r>
    </w:p>
    <w:p w14:paraId="7F974648" w14:textId="77777777" w:rsidR="00AA6D34" w:rsidRPr="00AA6D34" w:rsidRDefault="00AA6D34" w:rsidP="00AA6D34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6D3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30.08.2020</w:t>
      </w:r>
    </w:p>
    <w:p w14:paraId="69704073" w14:textId="77777777" w:rsidR="00AA6D34" w:rsidRPr="00AA6D34" w:rsidRDefault="00AA6D34" w:rsidP="00AA6D34">
      <w:pPr>
        <w:spacing w:before="30" w:after="0" w:line="240" w:lineRule="auto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AA6D34">
        <w:rPr>
          <w:rFonts w:ascii="Times New Roman" w:eastAsia="Times New Roman" w:hAnsi="Times New Roman" w:cs="Times New Roman"/>
          <w:b/>
          <w:bCs/>
          <w:color w:val="FF8000"/>
          <w:sz w:val="36"/>
          <w:szCs w:val="36"/>
          <w:lang w:eastAsia="ru-RU"/>
        </w:rPr>
        <w:t>Стоимость питания в день:</w:t>
      </w:r>
    </w:p>
    <w:p w14:paraId="12656534" w14:textId="77777777" w:rsidR="00AA6D34" w:rsidRPr="00AA6D34" w:rsidRDefault="00AA6D34" w:rsidP="00AA6D34">
      <w:pPr>
        <w:spacing w:after="0" w:line="330" w:lineRule="atLeast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AA6D34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 xml:space="preserve">Льготное (бесплатное) двухразовое питание (в том числе обучающихся 1-4 классов) - 108 рублей в </w:t>
      </w:r>
      <w:proofErr w:type="gramStart"/>
      <w:r w:rsidRPr="00AA6D34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 xml:space="preserve">день:   </w:t>
      </w:r>
      <w:proofErr w:type="gramEnd"/>
      <w:r w:rsidRPr="00AA6D34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завтрак - 42 рубля, обед - 66 рублей.</w:t>
      </w:r>
      <w:r w:rsidRPr="00AA6D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A6D3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153CAC8" wp14:editId="36975D7B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8452B" w14:textId="77777777" w:rsidR="00AA6D34" w:rsidRPr="00AA6D34" w:rsidRDefault="00AA6D34" w:rsidP="00AA6D34">
      <w:pPr>
        <w:spacing w:before="30" w:after="0" w:line="240" w:lineRule="auto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AA6D34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Платное питание для учащихся: завтрак - 50 рублей, обед - 75 рублей.</w:t>
      </w:r>
    </w:p>
    <w:p w14:paraId="27B27530" w14:textId="77777777" w:rsidR="00AA6D34" w:rsidRPr="00AA6D34" w:rsidRDefault="00AA6D34" w:rsidP="00AA6D34">
      <w:pPr>
        <w:spacing w:before="30" w:line="240" w:lineRule="auto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AA6D34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Обеспечение молоком (кисломолочными продуктами) обучающихся 1-4 классов - стоимость 13 рублей 50 копеек (200 грамм).</w:t>
      </w:r>
    </w:p>
    <w:p w14:paraId="4263BEDB" w14:textId="77777777" w:rsidR="009D4851" w:rsidRDefault="009D4851"/>
    <w:sectPr w:rsidR="009D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D5489"/>
    <w:multiLevelType w:val="multilevel"/>
    <w:tmpl w:val="9ABC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51"/>
    <w:rsid w:val="009D4851"/>
    <w:rsid w:val="00AA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9253"/>
  <w15:chartTrackingRefBased/>
  <w15:docId w15:val="{138D095B-5DEF-4693-BEED-66945CE9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39502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9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62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2457243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98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5645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292709337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996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6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2989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136682824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770246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804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76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856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04579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2928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5297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0793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44628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246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628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517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1263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08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0713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86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5468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0249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874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2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92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5308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110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1023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43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91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895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908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0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406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7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184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877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504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85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2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54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165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361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775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170694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025134679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205195049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849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8774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926186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561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2020-08-30T15:55:00Z</dcterms:created>
  <dcterms:modified xsi:type="dcterms:W3CDTF">2020-08-30T15:56:00Z</dcterms:modified>
</cp:coreProperties>
</file>